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B6CB" w14:textId="1E8B8B04" w:rsidR="000F4567" w:rsidRPr="005F7F44" w:rsidRDefault="000F4567" w:rsidP="000F4567">
      <w:pPr>
        <w:shd w:val="clear" w:color="auto" w:fill="FCFCFC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b/>
          <w:bCs/>
          <w:noProof/>
          <w:color w:val="363636"/>
          <w:sz w:val="24"/>
          <w:szCs w:val="24"/>
          <w:lang w:eastAsia="uk-UA"/>
        </w:rPr>
        <w:drawing>
          <wp:inline distT="0" distB="0" distL="0" distR="0" wp14:anchorId="5B00EB46" wp14:editId="733A4C3C">
            <wp:extent cx="771525" cy="106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765D5" w14:textId="41964216" w:rsidR="000F4567" w:rsidRPr="005F7F44" w:rsidRDefault="000F4567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br/>
      </w:r>
      <w:r w:rsidRPr="005F7F44">
        <w:rPr>
          <w:rFonts w:ascii="Times New Roman" w:eastAsia="Times New Roman" w:hAnsi="Times New Roman" w:cs="Times New Roman"/>
          <w:b/>
          <w:bCs/>
          <w:caps/>
          <w:color w:val="363636"/>
          <w:sz w:val="24"/>
          <w:szCs w:val="24"/>
          <w:lang w:eastAsia="uk-UA"/>
        </w:rPr>
        <w:t>кваліфікаційно-дисциплінарна комісія прокурорів</w:t>
      </w:r>
    </w:p>
    <w:p w14:paraId="3C721B30" w14:textId="0089D38A" w:rsidR="00157460" w:rsidRPr="005F7F44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4"/>
          <w:szCs w:val="24"/>
          <w:lang w:eastAsia="uk-UA"/>
        </w:rPr>
      </w:pPr>
    </w:p>
    <w:p w14:paraId="4284F31B" w14:textId="77777777" w:rsidR="00157460" w:rsidRPr="005F7F44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</w:p>
    <w:p w14:paraId="75ED7AB2" w14:textId="77777777" w:rsidR="005F7F44" w:rsidRPr="005F7F44" w:rsidRDefault="001D217E" w:rsidP="005F7F44">
      <w:pPr>
        <w:shd w:val="clear" w:color="auto" w:fill="FCFCFC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1D217E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br/>
      </w:r>
      <w:r w:rsidR="005F7F44"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РІШЕННЯ</w:t>
      </w:r>
      <w:r w:rsidR="005F7F44"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br/>
        <w:t>№507дп-25</w:t>
      </w:r>
    </w:p>
    <w:p w14:paraId="4867CD48" w14:textId="5C2C3E5F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12 листопада 2025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Київ</w:t>
      </w:r>
    </w:p>
    <w:p w14:paraId="513B1461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 xml:space="preserve">Про накладення дисциплінарного стягнення на прокурора відділу нагляду за додержанням законів органами, які ведуть боротьбу з організованою злочинністю, Черкаської обласної прокуратури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Варенка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 xml:space="preserve"> Р.О.</w:t>
      </w:r>
    </w:p>
    <w:p w14:paraId="6289A32E" w14:textId="77777777" w:rsidR="005F7F44" w:rsidRPr="005F7F44" w:rsidRDefault="005F7F44" w:rsidP="005F7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54602A9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Кваліфікаційно-дисциплінарна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складі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головуючого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Радзівона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М.О.,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членів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Бобровник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С.В.,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Булулукова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О.Ю.,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Гарбузи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Н.В.,  Куриленка Д.В., Коваль К.П.,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Мавроді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В.В.,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Мнишенко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Є.С.,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Степанової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Т.В.,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розглянувши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відділу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додержанням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органами,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ведуть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боротьбу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організованою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злочинністю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Варенка Руслана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Олексійовича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Р.О.) 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 07/3/2-321дс-44дп-25,</w:t>
      </w:r>
    </w:p>
    <w:p w14:paraId="79E0FD42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4760D472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В С Т А Н О В И Л А:</w:t>
      </w:r>
    </w:p>
    <w:p w14:paraId="68C302D6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1C50BB63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1.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про прокурора,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якого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6031912A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689AEE0B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Руслан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Олексійович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липня 2003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працює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органах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 18 червня 2024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обіймає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посаду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відділу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додержанням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органами,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ведуть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боротьбу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організованою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злочинністю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(наказ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18 червня 2024 року № 165к).</w:t>
      </w:r>
    </w:p>
    <w:p w14:paraId="1AAB0A85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Присягу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03 лютого 2011 року,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ознайомлений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16 червня 2017 року.</w:t>
      </w:r>
    </w:p>
    <w:p w14:paraId="2EBF40B9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Характеризується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позитивно,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стягнень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заохочувався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A22B9B8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213BB0BF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br/>
      </w:r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2.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етапів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09F84E41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15DED64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Кваліфікаційно-дисциплінарної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 22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надійшла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виконувача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Голинського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Я.О.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прокурором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</w:t>
      </w:r>
    </w:p>
    <w:p w14:paraId="20D014C7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Автоматизованою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системою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розподілено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члену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Мнишенко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Є.С.,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28 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відкриття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 07/3/2-321дс-44дп-25.</w:t>
      </w:r>
    </w:p>
    <w:p w14:paraId="69B9D0BC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зібраних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результатами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членом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Мнишенко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Є.С. 23 вересня 2025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складено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прокурора Варенка Р.О.,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зібраними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передано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889B037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прокурора Варенка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своєчасно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належним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чином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час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539E161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09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з’явився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клопотанням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перенесення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час,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позиції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888374E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09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перенесено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23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 року та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пункту 108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порядок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протокольне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продовження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один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місяць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CBE88EC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відбулось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23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року,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з’явився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про причини неявки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4979A8E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враховуючи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пункту 3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третьої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47 Закону № 1697-VII,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прокурора.</w:t>
      </w:r>
    </w:p>
    <w:p w14:paraId="671104B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Членом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Мнишенко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Є.С.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пункту 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порядок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заявлено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закритого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одночасним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допущених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участі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такому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недопущенням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розголошення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охороняються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законом.</w:t>
      </w:r>
    </w:p>
    <w:p w14:paraId="12EFA79F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закритого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одночасним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допущених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участі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ньому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EFE33E4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участь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взяли перший заступник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ОСОБА_1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начальниця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відділу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кадрової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ОСОБА_2,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доводи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підтримали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члена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погодилися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частково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Просили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притягнути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Варенка Р.О.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систематичне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пунктів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5, 6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43 Закону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прокуратуру» 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  №</w:t>
      </w:r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1697 VII).</w:t>
      </w:r>
    </w:p>
    <w:p w14:paraId="49195CF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Упродовж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ОСОБА_2 заявлено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долучення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підтверджуючих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Варенка Р.О.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14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29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травня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 року,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ознайомився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підпис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 року.</w:t>
      </w:r>
    </w:p>
    <w:p w14:paraId="6D11215C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заявлено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долучення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додаткових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доказів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пункту 111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порядок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тексту -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</w:t>
      </w:r>
    </w:p>
    <w:p w14:paraId="4539C341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Враховуючи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пояснення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докази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пункту 38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обов’язковою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явку прокурора Варенка Р.О.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принципу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змагальності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відкладено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12 листопада 2025 року.</w:t>
      </w:r>
    </w:p>
    <w:p w14:paraId="54045FC4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12 листопада 2025 року, взяв участь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Р.О.,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члена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Мнишенко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Є.С.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погодився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просив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застосовувати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нього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найсуворіший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вид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стягнення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6DAC329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br/>
      </w:r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3.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Зміст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скарги</w:t>
      </w:r>
      <w:proofErr w:type="spellEnd"/>
    </w:p>
    <w:p w14:paraId="517DD762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63BC9C1F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прокурору Варенку Р.О. 24 червня 2015 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безтерміново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  </w:t>
      </w:r>
    </w:p>
    <w:p w14:paraId="55BE4314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керівництвом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прокурору Варенку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неодноразово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пропонувалось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пройти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умовах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ДУ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</w:t>
      </w:r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-дослідний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»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заклад, ДУ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Укрдержндімспі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»).</w:t>
      </w:r>
    </w:p>
    <w:p w14:paraId="7F202CBB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Однак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упродовж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тривалого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керівництва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проігнорував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(25 листопада 2024 року, з 18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до 17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січня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та з 10 до 18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січня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року) до закладу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проходив,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ухилився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вищевказаних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060F34E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вважає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таких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Варенка Р.О. 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вбачаються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пунктами 5, 6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43 Закону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прокуратуру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Закон № 1697</w:t>
      </w: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noBreakHyphen/>
        <w:t xml:space="preserve">VII), 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систематичне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(два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більше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грубе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262A411" w14:textId="77777777" w:rsidR="005F7F44" w:rsidRPr="005F7F44" w:rsidRDefault="005F7F44" w:rsidP="005F7F44">
      <w:pPr>
        <w:shd w:val="clear" w:color="auto" w:fill="FCFCFC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> </w:t>
      </w:r>
    </w:p>
    <w:p w14:paraId="4D3D0AE0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4. 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встановлені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39D70007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0828DF6B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 xml:space="preserve">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засобах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масової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з’явилася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викриття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незаконному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збагаченні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голови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ОСОБА_3.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обшуків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місцем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проживання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значну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кількість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готівкових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коштів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30FBB4E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Спростовані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супроводжувалися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звинуваченнями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корупційних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схемах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фальсифікаціях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D9151F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Згодом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широкого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розголосу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медіа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набули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випадки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незаконного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областей,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свідчило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корупційні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ризики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B0328A8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засобах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масової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зазначалося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окремі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службовці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правоохоронці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знаючи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недостовірність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використовували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метою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незаконного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одержання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рахунок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коштів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Державного бюджету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В органах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непропорційно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велику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кількість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випадків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33B9565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резонанс, критику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безкарності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справедливих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22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Президентом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ініційовано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національної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безпеки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оборони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РНБО), за результатами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корупційним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посадовим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», яке введено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Указом Президента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№ 732/2024.</w:t>
      </w:r>
    </w:p>
    <w:p w14:paraId="1FDEE76F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 метою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належного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посилення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органах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недопущення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зловживань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РНБО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вирішила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рекомендувати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спільно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правоохоронними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органами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місячний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строк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прозвітувати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вжиті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заходи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посадовим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за результатами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ініціювати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кадрові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організаційні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5615974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Кабінету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разом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доручено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повторних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2B19699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вищевказаними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фактами прокурорами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здійснювалось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процесуальне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керівництво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(№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21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27,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другою та четвертою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358,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третьою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369 КК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(№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21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року,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четвертою,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п’ятою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190,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другою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364,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другою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366,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191,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366-2 КК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(№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об’єднано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 (</w:t>
      </w:r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№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</w:t>
      </w:r>
    </w:p>
    <w:p w14:paraId="31EB5528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листом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№ 17/2/1-87348вих-24,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другої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93 КПК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витребувано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Міністерства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обґрунтованість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Варенка Р.О.</w:t>
      </w:r>
    </w:p>
    <w:p w14:paraId="2C2EB6C0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 xml:space="preserve">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РНБО, 25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доручено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Міністерству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провести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працівникам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вимогам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нормативно-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актів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числі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шляхом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кожної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доручено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протипоказань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посаді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прокурора.</w:t>
      </w:r>
    </w:p>
    <w:p w14:paraId="1725A7B6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Згодом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 адресу</w:t>
      </w:r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надійшов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 ДУ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Укрдержндімспі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умовах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окремих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серед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прокурора Варенка Р.О.</w:t>
      </w:r>
    </w:p>
    <w:p w14:paraId="1A9FC14B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довідкою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акта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міжрайонної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№2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24 червня 2015 року (№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Варенку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</w:t>
      </w:r>
    </w:p>
    <w:p w14:paraId="7DC71B5B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 листа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09.05.2025 № 07-504 вих-25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вбачається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2015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передано до кадрового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підрозділу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копію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довідки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безтерміново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A716C57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Крім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того,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09.05.2025 № 07-504 вих-25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копію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індивідуальної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програми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2015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C56303A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пунктом 14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індивідуальну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програму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23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травня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2007 року № 757,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редакції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Варенку Р.О.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включно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30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березня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2022 року, МСЕК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ЛКК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чергового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переглядати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реабілітаційні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заходи,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індивідуальною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програмою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1850D1E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Пунктом 19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індивідуальної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програми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Варенка Р.О., яку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2015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дата контролю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програмою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26 червня 2017 року.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Однак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індивідуальні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програми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не надавав.</w:t>
      </w:r>
    </w:p>
    <w:p w14:paraId="08550EE5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09.05.2025 № 07-504 вих-25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вбачається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приводу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індивідуальної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програми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письмово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кадрового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підрозділу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відділу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матеріально-технічного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соціально-побутових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потреб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жодного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разу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звертався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внаслідок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облаштування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робочого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корегування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робочого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графіка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заходи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трудової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направлення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санаторно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курортне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тощо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нього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здійснювалися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229163F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користування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гарантіями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пов’язаними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статусу особи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військовозобов’язаним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офіцерського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складу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обліку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відділі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м. Шпола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Звенигородського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РТЦК та СП.</w:t>
      </w:r>
    </w:p>
    <w:p w14:paraId="3D474B6C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 межах</w:t>
      </w:r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реалізації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РНБО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надійшов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21 листопада 2024 року,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(№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), прокурорам,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списком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графіком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ДУ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Укрдержндімспі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умовах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3255495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 xml:space="preserve">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статусом особи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числі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Варенку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запропоновано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25 листопада 2024 року.</w:t>
      </w:r>
    </w:p>
    <w:p w14:paraId="7A2ADCF9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вищевказаного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доручення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виконувачем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 листопада 2024 року № 07-164вн-24 Варенку Р.О. персонально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скеровано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25 листопада 2024 року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закладу,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ознайомився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підпис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 листопада 2024 року.</w:t>
      </w:r>
    </w:p>
    <w:p w14:paraId="596C3E9B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16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повторно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надійшов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прокурорам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числі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Варенку Р.О.,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закладу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умовах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18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до 17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січня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року.</w:t>
      </w:r>
    </w:p>
    <w:p w14:paraId="28AAADC8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Виконувачем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№ 07-211вн-24 Варенку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скеровано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роз’ясненням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наслідків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відмови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ознайомився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підпис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року.</w:t>
      </w:r>
    </w:p>
    <w:p w14:paraId="36D99398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Згодом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13 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січня</w:t>
      </w:r>
      <w:proofErr w:type="spellEnd"/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прокуратура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втретє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прокурора,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межах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Варенку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10 до 18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січня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року.</w:t>
      </w:r>
    </w:p>
    <w:p w14:paraId="54000210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доручення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доведено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Варенку Р.О. листом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виконувача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14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січня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 року № 07-32вн-25.</w:t>
      </w:r>
    </w:p>
    <w:p w14:paraId="1F5C0378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Таким чином,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Р.О., </w:t>
      </w:r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будучи 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належним</w:t>
      </w:r>
      <w:proofErr w:type="spellEnd"/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чином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неодноразово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з’явився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пройшов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ухилився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вказівки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рівня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7FDDC66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заявами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відпустки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ДУ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Укрдержндімспі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25 листопада 2024 року до 18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січня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керівництва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окружної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прокуратур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звертався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0FD0BAC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Варенка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оформлявся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листок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тимчасової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непрацездатності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25 до 29 листопада 2024 року.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заявами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наказів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виконувачів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21 листопада 2024 року № 1035в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№ 1206в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надавалися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відпустки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23 листопада до 01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тривалістю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9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календарних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та з 30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до 23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січня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тривалістю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календарних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</w:t>
      </w:r>
    </w:p>
    <w:p w14:paraId="16B59E6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Будь-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перешкоджали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унеможливлювали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закладу,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18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2024року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окрім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лікарняному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25 листопада </w:t>
      </w:r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2024 )</w:t>
      </w:r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27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08B8660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докази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довідку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31.10.2025 року,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часу з 27.10.2025 по 31.10.2025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пройшов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умовах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ДУ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Укрдержндімспі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».</w:t>
      </w:r>
    </w:p>
    <w:p w14:paraId="13AEF55B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Дії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Варенка Р.О.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розцінюються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трактуються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медіа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спосіб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уникнення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пов’язаної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незаконним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безпідставним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A076DCA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За результатами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09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виконувачем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виявлену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необґрунтованість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числі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не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місцем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проживання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спрямовано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процесуального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керівництва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досудовим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обвинувачення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подальшої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межах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(№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</w:t>
      </w:r>
    </w:p>
    <w:p w14:paraId="4A0BAE08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Крім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того, за результатами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виконувачем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Торопчиним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С.О. 09 червня 2025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частково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факти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 № 1697-VII та Кодексу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D2045F8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br/>
      </w:r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5. 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Пояснення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прокурора та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інших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осіб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провадженні</w:t>
      </w:r>
      <w:proofErr w:type="spellEnd"/>
    </w:p>
    <w:p w14:paraId="1A290580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32C4C123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надіслав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заяву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05 листопада 2025 року </w:t>
      </w:r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 адресу</w:t>
      </w:r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та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27 до 31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лікуванні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метою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подав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пройшов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1323A0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пояснень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попросив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врахувати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тільки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пояснення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12 листопада 2025 року.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Письмові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пояснення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Р.О. просив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враховувати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погодився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мотивувальною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висловив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застосовувати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найтяжчий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вид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стягнення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шкодує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те,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раніше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ДУ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Укрдержндімспі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погодився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склад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проступку.</w:t>
      </w:r>
    </w:p>
    <w:p w14:paraId="3EE9D280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Крім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того,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наголосив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вважає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права,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гарантовані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статтею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Конвенції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прав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погодився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думкою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члена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викладеною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B3D40CF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Станом на 12 листопада 2025 року за результатами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Варенку Р.О.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скасовано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результати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командою МОЗ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буде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7EC038A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br/>
      </w:r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6.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Пояснення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представників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скаржника</w:t>
      </w:r>
      <w:proofErr w:type="spellEnd"/>
    </w:p>
    <w:p w14:paraId="6450A3C4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 </w:t>
      </w:r>
    </w:p>
    <w:p w14:paraId="04A77FDB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перший заступник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ОСОБА_1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члена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підтримує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обсязі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наголосив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результатами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прокуратурою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частково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фактів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порушення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прокуратуру» № 1697-VII та Кодексу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свідчить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проступку.</w:t>
      </w:r>
    </w:p>
    <w:p w14:paraId="28E0AC62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начальник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відділу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кадрами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ОСОБА_2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звернула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увагу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набуття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прокурорами статусу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отримало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широке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висвітлення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засобах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масової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негативно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позначилося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діловій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E41EB71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Вона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надходили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листи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містилася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наведено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конкретний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перелік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з’явитися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листах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роз’яснювалися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наслідки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неявки.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Листи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виконувача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майже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дослівно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відтворювали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зміст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таких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листів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доведені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Варенка Р.О. Таким чином,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офіційним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інструментом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належного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сприяли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прокурорам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1F21E99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Характеризуючи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Варенка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відзначили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позитивного боку.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органах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зарекомендував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себе як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дисциплінований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працівник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сумлінно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Раніше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випадків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боку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виявлялось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08CB789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добросовісно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державного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обвинувачення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виключно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складних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резонансних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169E873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170749EA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br/>
      </w:r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7.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Джерела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права,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підлягають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застосуванню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, та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юридична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оцінка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встановлених</w:t>
      </w:r>
      <w:proofErr w:type="spellEnd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t>обставин</w:t>
      </w:r>
      <w:proofErr w:type="spellEnd"/>
    </w:p>
    <w:p w14:paraId="0DAB4A16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7F45EAAE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другої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влади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місцевого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самоврядування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посадові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 межах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спосіб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законами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8491A5C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Статтею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32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заборонено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збирання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зберігання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використання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поширення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особу без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згоди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крім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випадків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законом,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національної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безпеки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економічного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добробуту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прав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7850CB8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2025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/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/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 статусу особи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регламентується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нормативно-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актами: Законом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захищеності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21.03.1991 № 875-XII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Закон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21.03.1991 №  875-XII)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змінами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внесеними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Законом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внесення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деяких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законодавчих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актів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реформування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19.12.2024 № 4170-ІХ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Закон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19.12.2024 № 4170-ІХ),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Кабінету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15.11.2024 № 1338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постанова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15.11.2024 № 1338).</w:t>
      </w:r>
    </w:p>
    <w:p w14:paraId="7645CBC0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 xml:space="preserve">На момент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Варенку Р.О. у 2015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регламентувалися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медико-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експертизу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порядок,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умови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критерії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Кабінету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03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2009 року № 1317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Інструкцією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наказом МОЗ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05.09.2011 року № 561 «Про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Інструкції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».</w:t>
      </w:r>
    </w:p>
    <w:p w14:paraId="6EA68DF1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пунктів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1, 3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обвинувачів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восьмим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конгресом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Об’єднаних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Націй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попередження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злочинності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правопорушниками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(Гавана, Куба, 27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серпня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07 вересня 1990 року), особи,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відібрані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судового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переслідування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повинні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високі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здібності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підготовку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кваліфікацію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6A046DF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підпунктом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«b»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3 (2008) «Про роль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права»,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Консультативною радою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(ССРЕ) на 3-му пленарному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(Страсбург, 15-17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2008 року),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права,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реалізацію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демократичної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верховенством права і,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характеризуватися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DCB9747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права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Законом № 1697-VII.</w:t>
      </w:r>
    </w:p>
    <w:p w14:paraId="16775676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пунктами 3, 4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четвертої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 Закону № 1697-VII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 межах та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спосіб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законами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неухильно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додержуватися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дискредитує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B3CB445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Окрім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становить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основу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регулювання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відносин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включає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нормативних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актів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2DCBF3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 Кодексу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27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2017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Всеукраїнською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конференцією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Кодекс),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завданням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Кодексу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підвищення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сприяння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зміцненню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них.</w:t>
      </w:r>
    </w:p>
    <w:p w14:paraId="49A170E2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 Кодексу,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регулювання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відносин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нормативною базою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міжнародно-правові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числі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Конвенція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основоположних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свобод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суду з прав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ООН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Восьмому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конгресі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ООН у 1990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прав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ухвалені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Міжнародною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асоціацією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1999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інструкції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Будапештські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ухвалені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Конференцією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країн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членів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2005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1747341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Статтею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 Кодексу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відносяться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верховенство права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зразковість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дисциплінованість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B7666B1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Статтею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10 Кодексу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справедливо,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додержуючись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порядку та умов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реалізації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межах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відносинах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органами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влади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громадськістю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окремими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особами й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усвідомлювати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значимість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міру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перед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84E8B97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Статтею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11 Кодексу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повинен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постійно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дбати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свою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компетентність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принциповістю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компетентністю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сумлінним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сприяти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підвищенню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зміцненню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поширення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неправдивих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принижують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ділову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вживає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спростування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числі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 судовому порядку</w:t>
      </w:r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84DD9E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-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завдань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Реалізація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такого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умови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спільної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над авторитетом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досягається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копіткою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працею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принциповістю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компетентністю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сумлінним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ними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DAE2A2B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випливає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повсякчасний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завжди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поводитись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дотримуючись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правил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завжди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старанним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вільним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будь-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надмірних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впливів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добре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обізнаним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поінформованим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стежити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змінами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D94A1F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немає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понять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цілком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закономірним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Але,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незважаючи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легальних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дефініцій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указаних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цінностей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честь,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належать до морально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явищ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глобального характеру,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тільки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й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важливі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філософські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категорії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A17562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понятті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розкривається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себе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боку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самоцінності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безвідносно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якостей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заслуг.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основу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покладено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уявлення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рівність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людей, ким би вони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займали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будь-яка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означає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 одного боку,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самосвідомості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вимогливості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себе з боку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з другого -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шанобливе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Берегти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свою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практиці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означає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вимогам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певний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рівень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культури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оточуючих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людей,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дозволяє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бачити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подібного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собі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C51F26F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поняттям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«честь»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розуміти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зовнішню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з боку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спільноти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членом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вона є.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Поняття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«честь» і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доволі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близькі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взаємозалежні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однак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тотожні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ECE705A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16 Кодексу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закріплено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бути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взірцем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спрямовувати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публічних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відмову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превалювання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приватного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0B91957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21 Кодексу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незважаючи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особисте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будь-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ідеологічні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релігійні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погляди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Прокурору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уникати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фінансових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ділових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взаємовідносин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вплинути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скомпрометувати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прокурора, </w:t>
      </w: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не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висловлювань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авторитету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резонанс.</w:t>
      </w:r>
    </w:p>
    <w:p w14:paraId="680E0721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статусу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покладає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особу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посилену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публічною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наділена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владою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в очах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представляє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інституцію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цілому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тому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недопущення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головних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складових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прокурора.</w:t>
      </w:r>
    </w:p>
    <w:p w14:paraId="7D3465BC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зауважити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Стандартами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прав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Міжнародною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асоціацією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23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1999 року,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завжди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вести себе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закону,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правилами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, у будь-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найбільш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високих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E2FDAF3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норми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поширюються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сферу, і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включають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себе як правила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аспектах, так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спеціального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норми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взірцем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справедливості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людяності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порядності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ввічливості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спряти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повазі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цієї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(постанова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Великої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Палати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Верховного Суду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03 лютого 2021 року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9901/229/19).</w:t>
      </w:r>
    </w:p>
    <w:p w14:paraId="6CEF8DA4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Як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вищевказаній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некоректної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непристойної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вважати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компрометуючий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прокурора) характер, шкода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та авторитету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наслідків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громадський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резонанс).</w:t>
      </w:r>
    </w:p>
    <w:p w14:paraId="3D19C5F6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Окрім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13 (2018)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Консультативної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підзвітність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зазначається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словом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розуміються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встановлюють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практики, як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так і поза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їхньою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очікується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працюють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імені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повинні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демонструвати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абсолютну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поведінці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Вони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повинні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керуватися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бажанням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закону.</w:t>
      </w:r>
    </w:p>
    <w:p w14:paraId="20CC5219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Будапештські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6-й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конференції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Будапешті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31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травня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2005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встановлюють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практичної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очікується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працюють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імені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97659DA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повинні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при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всіх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брати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уваги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вони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імені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всього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публічних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намагатися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справедливий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баланс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базовими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правами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твердо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завжди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вести себе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піддаватися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впливу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індивідуальних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C61F90E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статтею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33 Кодексу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неухильно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Кодексу.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тягне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собою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законом.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систематичного (два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більше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одноразового грубого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притягнуто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59C6767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розділу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I пункту 2 Порядку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внутрішньої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безпеки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органах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наказом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виконувача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27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березня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№ 69,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викликати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належить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заборон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обмежень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запобігання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», «Про прокуратуру».</w:t>
      </w:r>
    </w:p>
    <w:p w14:paraId="1C37A1A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Конвенції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прав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право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повагу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приватного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сімейного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межі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втручання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право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випадку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коли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втручання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законом і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демократичному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національної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безпеки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економічного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добробуту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запобігання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заворушенням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злочинам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здоров'я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 і свобод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D4239B9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Оцінивши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Варенка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наведеним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вимогам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дійшла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приписів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чинного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підтверджується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таким.</w:t>
      </w:r>
    </w:p>
    <w:p w14:paraId="10AD39D0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відкрито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пунктами 5, 6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43 Закону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», 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систематичне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(два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більше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08F9E9A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змісту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обов’язкове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конкретних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фактів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свідчать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прокурора.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факту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ухилення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неякісне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неналежне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 права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так і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призвело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небезпечних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наслідків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підриву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державного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0C46313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коментарем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Кодексу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рішенням</w:t>
      </w:r>
      <w:proofErr w:type="spellEnd"/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23 листопада 2022 року № 36, 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постанови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Великої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Палати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Верховного Суду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14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2021 року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826/9606/17,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норми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прокурора, а й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охоплюють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Вони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цілісний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високим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вимогам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Велика Палата Верховного Суду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поняття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«правила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ширшим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ніж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розділу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IV Кодексу, й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охоплює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аспектах,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спеціального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покликаний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взірцем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справедливості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людяності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порядності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ввічливості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сприяти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повазі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9197D50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статус прокурора,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 Закону «Про прокуратуру»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нього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покладено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неухильного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присяги прокурора;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 межах та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спосіб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законами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додержуватися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дискредитує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1E91C63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статусу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покладає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особу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посилену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публічною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наділена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владою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в очах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представляє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інституцію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цілому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тому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недопущення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головних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складових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прокурора.</w:t>
      </w:r>
    </w:p>
    <w:p w14:paraId="56F2DB64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Комісією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фактично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погодився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фактами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ознайомлення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листами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(лист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22.11.2024 № 07-164вих-24; лист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18.12.2024 №07-211вих-24; лист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09.01.2025 № 07-8вих-25; лист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14.01.2025 №07-32вих-25),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натомість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вищевказаних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листах.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Належної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реакції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боку Варенка Р.О.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27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вжив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тривалий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ігнорував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РНБО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корупційним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посадовим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», яке введено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Указом Президента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№ 732/2024 та до 27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вживав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DD77038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ст.10 Закону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Раду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національної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безпеки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оборони» </w:t>
      </w:r>
      <w:proofErr w:type="spellStart"/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національної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безпеки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оборони,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введені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указами Президента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обов’язковими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виконавчої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влади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CF8F142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взято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уваги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після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відкриття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прокуратура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 заступника Генерального прокурора,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Варенку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14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29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травня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року.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листом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ознайомився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листа прокурором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54C2D72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враховано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09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травня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№ 07-504вих-25,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обліку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військовозобов’язаним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офіцерського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складу.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ч. 10 ст. 38 Закону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службу»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призовників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військовозобов’язаних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сімейного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стану, стану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адреси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проживання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освіти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посади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семиденний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строк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орган, де вони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обліку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аналогічного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змісту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закріплена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Правилах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обліку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призовників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військовозобов’язаних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Додаток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 до Порядку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ведення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обліку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призовників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військовозобов’язаних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Кабінету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07.12.2016 № 921 (чинного на дату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</w:t>
      </w:r>
    </w:p>
    <w:p w14:paraId="1678384C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обовʼязку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РТЦК та СП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нього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статус особи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серпні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2015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відділення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офіцерів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запасу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кадрів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Шполянського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районного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комісаріату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копію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довідки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акта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(№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24.06.2015.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Крім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проходив ВЛК та за результатами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ВЛК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обмежено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придатним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D1472D6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Варенка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обліку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військовозобов’язаних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відношення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складів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проступків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ст. 43 Закону № 1697</w:t>
      </w: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noBreakHyphen/>
        <w:t xml:space="preserve">VII. Таким чином,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уваги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сукупності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без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окремої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4862A33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враховує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довідці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акта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(№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24.06.2015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пункті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12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ксерокопія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 «</w:t>
      </w:r>
      <w:proofErr w:type="spellStart"/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працепристосування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запобігання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важкої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фізичної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психоемоційних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навантажень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Аналогічна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ІПР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24.06.2015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пункті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5, яка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прокурором до кадрового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підрозділу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A0DB1AF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Водночас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листа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09.05.2025 року № 07-504 вих-25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вбачається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повторно </w:t>
      </w:r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ІПР</w:t>
      </w:r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надавав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рекомендацій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ІПР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роботодавця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звертався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тобто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фактично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ІПР не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ІПР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роки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статусі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взагалі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Індивідуальний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план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складається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кожних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два роки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контролюється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передумовою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допомагає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актуалізувати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потреби особи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Окрім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того,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ІПР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ефективності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допомагають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адаптуватися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покращити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A66412C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23 Закону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право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співпрацювати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органами,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реалізують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заходи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Постанова КМУ № 1317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03.12.2009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ІПР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обов’язковим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всіма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зацікавленими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сторонами,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включаючи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самого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отримувача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FDEEA1B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враховано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письмово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кадрового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підрозділу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відділу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матеріально-технічного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соціально-побутових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потреб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жодного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разу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звертався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унаслідок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облаштування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робочого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корегування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робочого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графіка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заходи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трудової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направлення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санаторно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курортне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тощо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нього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здійснювалися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Дана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набуває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особливої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ваги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враховуючи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Варенка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уникати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фізичних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та 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психоемоційних</w:t>
      </w:r>
      <w:proofErr w:type="spellEnd"/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навантажень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Статус прокурора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буденне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пов’язані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безпосередніми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психоемоційними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навантаженнями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ряд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стресогенних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чинників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5C805B3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Окрім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того,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листа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09.05.2025 року № 07-504вих-25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користування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гарантіями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пов’язаними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нього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статусу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фонду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декларацією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уповноваженої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місцевого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самоврядування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поданої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Р.О., ним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отримувався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дохід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вигляді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2017 року.</w:t>
      </w:r>
    </w:p>
    <w:p w14:paraId="658F491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Особи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широкий спектр прав,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включає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серед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право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безоплатне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пільгове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обслуговування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технічними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засобами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право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заходами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реабілітаційні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заходи), право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допомогу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пільги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працевлаштуванні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навчанні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тощо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жодних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доказів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використання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гарантій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окрім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Прокурор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здійснював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реабілітаційні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заходи,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звертався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роботодавця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працепристосуванням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тощо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4F4DA5E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Таким чином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уваги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вибірково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використовував</w:t>
      </w:r>
      <w:proofErr w:type="spellEnd"/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статус особи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тобто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коштів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06A1328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Крім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враховано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після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відкриття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16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прокуратура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прокурора,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Варенку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14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24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травня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року.</w:t>
      </w:r>
    </w:p>
    <w:p w14:paraId="006D9231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установи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Міністерства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05 червня 2025 року № 1092/01-18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клініки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списком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попередні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з’являвся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вкотре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проігнорував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до ДУ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Укрдержндімспі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з’явився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68E1F2C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Комісією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враховано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прокуратурою листом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09.05.2025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25 листопада 2024 року до 29 листопада 2024 року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амбулаторному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лікуванні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тимчасовою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непрацездатністю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лікарняному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належить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поважних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причин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виключних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випадків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неприбуття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 абзацу</w:t>
      </w:r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13 пункту 51 Постанови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Кабінету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15 листопада 2024 року № 1338.</w:t>
      </w:r>
    </w:p>
    <w:p w14:paraId="154E90E5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Члени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володіють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знаннями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галузі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медицини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 межах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спосіб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законами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тому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критеріям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2196B59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уваги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поясненнях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підтверджує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факт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ознайомлення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листами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натомість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тривалий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безпідставно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вищевказаних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листах.</w:t>
      </w:r>
    </w:p>
    <w:p w14:paraId="2437DAA6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допустив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демонстративну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неповагу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вжив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збереження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ділової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впродовж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тривалого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пасивна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сприяла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поширенню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дискредитує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спричиняє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підрив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враження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толерування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корупційних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ризиків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всередині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системи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DCBD752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наслідками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наведених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медійному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просторі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поширено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значну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кількість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негативних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публікацій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прокурорам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Хмельницькій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областях,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:</w:t>
      </w:r>
    </w:p>
    <w:p w14:paraId="60101411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https://www.anticor.foundation/novyny/10846/ </w:t>
      </w:r>
    </w:p>
    <w:p w14:paraId="63DEC19E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https://www.unian.ua/incidents/prokurori-invalidi-masovo-zafiksovani-v-cherkaskiy-oblasti-skandal-z-msek-12797373.html</w:t>
      </w:r>
    </w:p>
    <w:p w14:paraId="73B6A462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https://suspilne.media/cherkasy/864481-na-cerkasini-visokij-vidsotok-prokuroriv-z-invalidnistu-ofis-genprokurora/</w:t>
      </w:r>
    </w:p>
    <w:p w14:paraId="40CD4993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https://viche.ck.ua/region/invalidnist-mayut-shhonajmenshe-523-prokurory-bilshist-otrymaly-yiyi-shhe-do-pochatku-povnomasshtabnoyi-vijny/</w:t>
      </w:r>
    </w:p>
    <w:p w14:paraId="1E8C5D8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https://hromadske.ua/suspilstvo/233416-naybilshe-prokuroriv-iaki-maiut-invalidnist-narazi-vyiavyly-na-cherkashchyni-ta-khmelnychchyni-ohp</w:t>
      </w:r>
    </w:p>
    <w:p w14:paraId="09EDB933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Незважаючи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ЗМІ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публікацій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прямим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згадуванням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прізвища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спростовує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факту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резонансу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навколо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теми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працівниками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становище прокурора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підвищені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навіть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непряма участь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подібному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публічному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обговоренні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зобов’язувала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Варенка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вжити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негайно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активних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шляхом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повторного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FE69E3C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усвідомлюючи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чутливість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пов’язаного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незаконним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прокурорами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умовах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воєнного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стану, мав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закону, а й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вжити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всіх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авторитету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Натомість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тривалий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ігнорував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неодноразові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керівництва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повторного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забезпечував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спростування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(до 27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року).</w:t>
      </w:r>
    </w:p>
    <w:p w14:paraId="4D51534A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з метою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27 до 31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тобто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істотним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запізненням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3F52283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Таким чином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порушив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пункту 10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другої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17,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третьої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пункту 4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четвертої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 Закону № 1697-VII, статей 1, 4, 10, 11, 16, 21 Кодексу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вчинив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проступок,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пунктами 5, 6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43 Закону № 1697-VII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систематичне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(два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більше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</w:t>
      </w:r>
    </w:p>
    <w:p w14:paraId="2E39D342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звертає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увагу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той момент, коли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обрав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модель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пасивного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характеру,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керувався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суб’єктивною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думкою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власним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переконанням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жодними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фактами. Таким чином,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усупереч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вимогам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10 Кодексу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відносинах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органами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влади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громадськістю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окремими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особами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усвідомлювати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значимість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міру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перед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Отже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прокурор порушив і один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 Закону № 1697-VII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 Кодексу, принцип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Варенка Р.О.,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прямо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пов’язані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резонансом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невдоволенням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такими,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B6A5261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проступків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:</w:t>
      </w:r>
    </w:p>
    <w:p w14:paraId="38E7576A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–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виконувача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;</w:t>
      </w:r>
    </w:p>
    <w:p w14:paraId="1E1140DF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–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Варенка Р.О.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наказу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виконувача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08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травня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№ 69;</w:t>
      </w:r>
    </w:p>
    <w:p w14:paraId="16F269CE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–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матеріалами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;</w:t>
      </w:r>
    </w:p>
    <w:p w14:paraId="6CD1BF8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– 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поясненнями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Варенка Р.О.;</w:t>
      </w:r>
    </w:p>
    <w:p w14:paraId="45AE7B82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вирішенні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взято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уваги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1C50AA9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позиції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Верховного Суду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твердження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оперувати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практичній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поняттям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триваюче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», 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відтак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днем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обчислення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строку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накладення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 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стягнення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день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належного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установленого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день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припинення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     30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січня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2019 року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9901/921/18,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 05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березня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2018 року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  № 800/422/17,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27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травня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2019 року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9901/196/19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тощо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). Так,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Великої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Палати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Верховного Суду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16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2020 року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9901/315/19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поняття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триваючого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безперервного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протиправної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бездіяльності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через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неналежне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F36C678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 xml:space="preserve">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сторони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проступок,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складну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структуру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утворюється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низки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однорідних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/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бездіяльності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різний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охоплених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єдиним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наміром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368B19A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уваги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суб’єктивну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сторону складу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проступку, 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свою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провину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розкаявся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з метою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27 до 31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року.</w:t>
      </w:r>
    </w:p>
    <w:p w14:paraId="227229C7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Оцінивши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Варенка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наведеним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вимогам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дійшла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приписів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чинного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форму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триваючого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проступку.</w:t>
      </w:r>
    </w:p>
    <w:p w14:paraId="10B9800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викладене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вчинено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триваючий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проступок, 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48 Закону № 1697-VII строк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притягнення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минув.</w:t>
      </w:r>
    </w:p>
    <w:p w14:paraId="37723483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Так, початком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прокурором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Варенком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Р.О.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вважати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30 листопада 2024 року (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тобто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перший день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ДУ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Укрдержндімспі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умовах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після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амбулаторному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лікуванні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тимчасовою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непрацездатністю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), 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закінченням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27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(перший день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закладу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умовах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ДУ «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Укрдержндімспі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листа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05 листопада 2025 року № 589/01-18).</w:t>
      </w:r>
    </w:p>
    <w:p w14:paraId="33554B80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виду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стягнення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третьої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48 Закону № 1697-VII,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взято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уваги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характер проступку,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тривалість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неодноразових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правил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наслідки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вигляді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шкоди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авторитету прокурора,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умисний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характер,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очевидність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грубість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особу прокурора,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ступінь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вини,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характеристику,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професійний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досвід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органах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A3E3308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48 Закону № 1697-VII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накладення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стягнення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неможливість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подальшого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посаді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пізніше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ніж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через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дня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без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урахування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тимчасової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непрацездатності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відпустці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F38A952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викладене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вважає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застосування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стягнення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вигляді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заборони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строком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один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переведення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 органу</w:t>
      </w:r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рівня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призначення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посаду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обіймає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посаду, є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обґрунтованим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пропорційним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характеру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і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49 Закону № 1697-VII.</w:t>
      </w:r>
    </w:p>
    <w:p w14:paraId="6BC4B2CF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Інших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мають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значення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40CB17F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керуючись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статтями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43, 47–50, 77, 78 Закону № 1697-VII, пунктами 108, 110–112, 115–117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порядок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</w:p>
    <w:p w14:paraId="2602508C" w14:textId="77777777" w:rsidR="005F7F44" w:rsidRPr="005F7F44" w:rsidRDefault="005F7F44" w:rsidP="005F7F44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> </w:t>
      </w:r>
    </w:p>
    <w:p w14:paraId="41D8C4A1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 w:eastAsia="uk-UA"/>
        </w:rPr>
        <w:lastRenderedPageBreak/>
        <w:t>В И Р І Ш И Л А:</w:t>
      </w:r>
    </w:p>
    <w:p w14:paraId="33FC300D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6CCC3B36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Притягнути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відділу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нагляду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додержанням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законів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органами,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ведуть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боротьбу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організованою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злочинністю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Варенка Руслана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Олексійовича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накласти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нього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стягнення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виді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заборони на один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рік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переведення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 органу</w:t>
      </w:r>
      <w:proofErr w:type="gram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рівня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призначення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посаду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обіймає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посаду.</w:t>
      </w:r>
    </w:p>
    <w:p w14:paraId="7208744F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Копію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направити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Генеральному прокурору для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застосування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накладеного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стягнення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прокурору Варенку Р.О.</w:t>
      </w:r>
    </w:p>
    <w:p w14:paraId="4962F7E7" w14:textId="77777777" w:rsidR="005F7F44" w:rsidRPr="005F7F44" w:rsidRDefault="005F7F44" w:rsidP="005F7F44">
      <w:pPr>
        <w:shd w:val="clear" w:color="auto" w:fill="FCFCFC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оскаржити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прийняте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результатами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адміністративного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суду,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територіальна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юрисдикція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поширюється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місто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Київ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Вищої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правосуддя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місяця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дня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вручення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йому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поштою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копії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5F7F44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4CD46D6" w14:textId="77777777" w:rsidR="005F7F44" w:rsidRPr="005F7F44" w:rsidRDefault="005F7F44" w:rsidP="005F7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Ind w:w="127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7"/>
        <w:gridCol w:w="3267"/>
        <w:gridCol w:w="3898"/>
      </w:tblGrid>
      <w:tr w:rsidR="005F7F44" w:rsidRPr="005F7F44" w14:paraId="478F8E3C" w14:textId="77777777" w:rsidTr="005F7F44">
        <w:tc>
          <w:tcPr>
            <w:tcW w:w="24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36B7E" w14:textId="77777777" w:rsidR="005F7F44" w:rsidRPr="005F7F44" w:rsidRDefault="005F7F44" w:rsidP="005F7F44">
            <w:pPr>
              <w:spacing w:beforeAutospacing="1" w:after="0" w:afterAutospacing="1" w:line="240" w:lineRule="auto"/>
              <w:ind w:hanging="142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5F7F44"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  <w:lang w:eastAsia="uk-UA"/>
              </w:rPr>
              <w:t>Головуючий</w:t>
            </w:r>
          </w:p>
        </w:tc>
        <w:tc>
          <w:tcPr>
            <w:tcW w:w="353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F7C0B" w14:textId="77777777" w:rsidR="005F7F44" w:rsidRPr="005F7F44" w:rsidRDefault="005F7F44" w:rsidP="005F7F44">
            <w:pPr>
              <w:spacing w:before="100" w:beforeAutospacing="1" w:after="100" w:afterAutospacing="1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5F7F44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549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67F79" w14:textId="77777777" w:rsidR="005F7F44" w:rsidRPr="005F7F44" w:rsidRDefault="005F7F44" w:rsidP="005F7F44">
            <w:pPr>
              <w:spacing w:beforeAutospacing="1" w:after="0" w:afterAutospacing="1" w:line="240" w:lineRule="auto"/>
              <w:ind w:hanging="142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5F7F44"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  <w:lang w:eastAsia="uk-UA"/>
              </w:rPr>
              <w:t>    Максим РАДЗІВОН</w:t>
            </w:r>
          </w:p>
          <w:p w14:paraId="41752EC2" w14:textId="77777777" w:rsidR="005F7F44" w:rsidRPr="005F7F44" w:rsidRDefault="005F7F44" w:rsidP="005F7F44">
            <w:pPr>
              <w:spacing w:beforeAutospacing="1" w:after="0" w:afterAutospacing="1" w:line="240" w:lineRule="auto"/>
              <w:ind w:hanging="142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5F7F44"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  <w:lang w:eastAsia="uk-UA"/>
              </w:rPr>
              <w:t> </w:t>
            </w:r>
          </w:p>
        </w:tc>
      </w:tr>
      <w:tr w:rsidR="005F7F44" w:rsidRPr="005F7F44" w14:paraId="314BC146" w14:textId="77777777" w:rsidTr="005F7F44">
        <w:tc>
          <w:tcPr>
            <w:tcW w:w="24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071C1" w14:textId="77777777" w:rsidR="005F7F44" w:rsidRPr="005F7F44" w:rsidRDefault="005F7F44" w:rsidP="005F7F44">
            <w:pPr>
              <w:spacing w:beforeAutospacing="1" w:after="0" w:afterAutospacing="1" w:line="240" w:lineRule="auto"/>
              <w:ind w:hanging="142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5F7F44"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  <w:lang w:eastAsia="uk-UA"/>
              </w:rPr>
              <w:t>Члени Комісії</w:t>
            </w:r>
          </w:p>
        </w:tc>
        <w:tc>
          <w:tcPr>
            <w:tcW w:w="353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8F0C6" w14:textId="77777777" w:rsidR="005F7F44" w:rsidRPr="005F7F44" w:rsidRDefault="005F7F44" w:rsidP="005F7F44">
            <w:pPr>
              <w:spacing w:before="100" w:beforeAutospacing="1" w:after="100" w:afterAutospacing="1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5F7F44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549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9B8D8" w14:textId="77777777" w:rsidR="005F7F44" w:rsidRPr="005F7F44" w:rsidRDefault="005F7F44" w:rsidP="005F7F44">
            <w:pPr>
              <w:spacing w:beforeAutospacing="1" w:after="0" w:afterAutospacing="1" w:line="240" w:lineRule="auto"/>
              <w:ind w:hanging="142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5F7F44"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  <w:lang w:eastAsia="uk-UA"/>
              </w:rPr>
              <w:t>     Світлана БОБРОВНИК</w:t>
            </w:r>
          </w:p>
          <w:p w14:paraId="7124F2EF" w14:textId="77777777" w:rsidR="005F7F44" w:rsidRPr="005F7F44" w:rsidRDefault="005F7F44" w:rsidP="005F7F44">
            <w:pPr>
              <w:spacing w:beforeAutospacing="1" w:after="0" w:afterAutospacing="1" w:line="240" w:lineRule="auto"/>
              <w:ind w:hanging="142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5F7F44">
              <w:rPr>
                <w:rFonts w:ascii="Times New Roman" w:eastAsia="Times New Roman" w:hAnsi="Times New Roman" w:cs="Times New Roman"/>
                <w:b/>
                <w:bCs/>
                <w:color w:val="363636"/>
                <w:sz w:val="36"/>
                <w:szCs w:val="36"/>
                <w:lang w:eastAsia="uk-UA"/>
              </w:rPr>
              <w:t> </w:t>
            </w:r>
          </w:p>
          <w:p w14:paraId="3188AB11" w14:textId="77777777" w:rsidR="005F7F44" w:rsidRPr="005F7F44" w:rsidRDefault="005F7F44" w:rsidP="005F7F44">
            <w:pPr>
              <w:spacing w:beforeAutospacing="1" w:after="0" w:afterAutospacing="1" w:line="240" w:lineRule="auto"/>
              <w:ind w:hanging="142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5F7F44"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  <w:lang w:eastAsia="uk-UA"/>
              </w:rPr>
              <w:t>     Олег БУЛУЛУКОВ</w:t>
            </w:r>
          </w:p>
          <w:p w14:paraId="631788E9" w14:textId="77777777" w:rsidR="005F7F44" w:rsidRPr="005F7F44" w:rsidRDefault="005F7F44" w:rsidP="005F7F44">
            <w:pPr>
              <w:spacing w:beforeAutospacing="1" w:after="0" w:afterAutospacing="1" w:line="240" w:lineRule="auto"/>
              <w:ind w:hanging="142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5F7F44">
              <w:rPr>
                <w:rFonts w:ascii="Times New Roman" w:eastAsia="Times New Roman" w:hAnsi="Times New Roman" w:cs="Times New Roman"/>
                <w:b/>
                <w:bCs/>
                <w:color w:val="363636"/>
                <w:sz w:val="36"/>
                <w:szCs w:val="36"/>
                <w:lang w:eastAsia="uk-UA"/>
              </w:rPr>
              <w:t> </w:t>
            </w:r>
          </w:p>
          <w:p w14:paraId="18EC3567" w14:textId="77777777" w:rsidR="005F7F44" w:rsidRPr="005F7F44" w:rsidRDefault="005F7F44" w:rsidP="005F7F44">
            <w:pPr>
              <w:spacing w:beforeAutospacing="1" w:after="0" w:afterAutospacing="1" w:line="240" w:lineRule="auto"/>
              <w:ind w:hanging="142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5F7F44"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  <w:lang w:eastAsia="uk-UA"/>
              </w:rPr>
              <w:t>     Ніна ГАРБУЗА</w:t>
            </w:r>
          </w:p>
          <w:p w14:paraId="38C97354" w14:textId="77777777" w:rsidR="005F7F44" w:rsidRPr="005F7F44" w:rsidRDefault="005F7F44" w:rsidP="005F7F44">
            <w:pPr>
              <w:spacing w:beforeAutospacing="1" w:after="0" w:afterAutospacing="1" w:line="240" w:lineRule="auto"/>
              <w:ind w:hanging="142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5F7F44"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  <w:lang w:eastAsia="uk-UA"/>
              </w:rPr>
              <w:t> </w:t>
            </w:r>
          </w:p>
          <w:p w14:paraId="235A3F39" w14:textId="77777777" w:rsidR="005F7F44" w:rsidRPr="005F7F44" w:rsidRDefault="005F7F44" w:rsidP="005F7F44">
            <w:pPr>
              <w:spacing w:beforeAutospacing="1" w:after="0" w:afterAutospacing="1" w:line="240" w:lineRule="auto"/>
              <w:ind w:hanging="142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5F7F44"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  <w:lang w:eastAsia="uk-UA"/>
              </w:rPr>
              <w:t>     Катерина КОВАЛЬ</w:t>
            </w:r>
          </w:p>
          <w:p w14:paraId="58384226" w14:textId="77777777" w:rsidR="005F7F44" w:rsidRPr="005F7F44" w:rsidRDefault="005F7F44" w:rsidP="005F7F44">
            <w:pPr>
              <w:spacing w:beforeAutospacing="1" w:after="0" w:afterAutospacing="1" w:line="240" w:lineRule="auto"/>
              <w:ind w:hanging="142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5F7F44"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  <w:lang w:eastAsia="uk-UA"/>
              </w:rPr>
              <w:t> </w:t>
            </w:r>
          </w:p>
          <w:tbl>
            <w:tblPr>
              <w:tblW w:w="3555" w:type="dxa"/>
              <w:tblInd w:w="12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5"/>
            </w:tblGrid>
            <w:tr w:rsidR="005F7F44" w:rsidRPr="005F7F44" w14:paraId="221972BD" w14:textId="77777777">
              <w:tc>
                <w:tcPr>
                  <w:tcW w:w="35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4EA0D9" w14:textId="77777777" w:rsidR="005F7F44" w:rsidRPr="005F7F44" w:rsidRDefault="005F7F44" w:rsidP="005F7F44">
                  <w:pPr>
                    <w:spacing w:beforeAutospacing="1" w:after="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5F7F4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/>
                    </w:rPr>
                    <w:t>Дмитро КУРИЛЕНКО</w:t>
                  </w:r>
                </w:p>
                <w:p w14:paraId="407D4DAB" w14:textId="77777777" w:rsidR="005F7F44" w:rsidRPr="005F7F44" w:rsidRDefault="005F7F44" w:rsidP="005F7F44">
                  <w:pPr>
                    <w:spacing w:beforeAutospacing="1" w:after="0" w:afterAutospacing="1" w:line="240" w:lineRule="auto"/>
                    <w:ind w:hanging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5F7F44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uk-UA"/>
                    </w:rPr>
                    <w:t> </w:t>
                  </w:r>
                </w:p>
              </w:tc>
            </w:tr>
            <w:tr w:rsidR="005F7F44" w:rsidRPr="005F7F44" w14:paraId="4364DE7E" w14:textId="77777777">
              <w:tc>
                <w:tcPr>
                  <w:tcW w:w="354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5384E4" w14:textId="77777777" w:rsidR="005F7F44" w:rsidRPr="005F7F44" w:rsidRDefault="005F7F44" w:rsidP="005F7F44">
                  <w:pPr>
                    <w:spacing w:beforeAutospacing="1" w:after="0" w:afterAutospacing="1" w:line="240" w:lineRule="auto"/>
                    <w:ind w:hanging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5F7F4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/>
                    </w:rPr>
                    <w:t>  Віталій МАВРОДІ</w:t>
                  </w:r>
                </w:p>
                <w:p w14:paraId="301DFC91" w14:textId="77777777" w:rsidR="005F7F44" w:rsidRPr="005F7F44" w:rsidRDefault="005F7F44" w:rsidP="005F7F44">
                  <w:pPr>
                    <w:spacing w:beforeAutospacing="1" w:after="0" w:afterAutospacing="1" w:line="240" w:lineRule="auto"/>
                    <w:ind w:hanging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5F7F44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uk-UA"/>
                    </w:rPr>
                    <w:t> </w:t>
                  </w:r>
                </w:p>
                <w:p w14:paraId="096F0312" w14:textId="77777777" w:rsidR="005F7F44" w:rsidRPr="005F7F44" w:rsidRDefault="005F7F44" w:rsidP="005F7F44">
                  <w:pPr>
                    <w:spacing w:beforeAutospacing="1" w:after="0" w:afterAutospacing="1" w:line="240" w:lineRule="auto"/>
                    <w:ind w:hanging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5F7F44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uk-UA"/>
                    </w:rPr>
                    <w:t> </w:t>
                  </w:r>
                  <w:r w:rsidRPr="005F7F4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/>
                    </w:rPr>
                    <w:t> Євгенія МНИШЕНКО</w:t>
                  </w:r>
                </w:p>
                <w:p w14:paraId="02D58C74" w14:textId="77777777" w:rsidR="005F7F44" w:rsidRPr="005F7F44" w:rsidRDefault="005F7F44" w:rsidP="005F7F44">
                  <w:pPr>
                    <w:spacing w:beforeAutospacing="1" w:after="0" w:afterAutospacing="1" w:line="240" w:lineRule="auto"/>
                    <w:ind w:hanging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5F7F44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uk-UA"/>
                    </w:rPr>
                    <w:t> </w:t>
                  </w:r>
                </w:p>
                <w:p w14:paraId="5579F97C" w14:textId="77777777" w:rsidR="005F7F44" w:rsidRPr="005F7F44" w:rsidRDefault="005F7F44" w:rsidP="005F7F44">
                  <w:pPr>
                    <w:spacing w:beforeAutospacing="1" w:after="0" w:afterAutospacing="1" w:line="240" w:lineRule="auto"/>
                    <w:ind w:hanging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5F7F4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uk-UA"/>
                    </w:rPr>
                    <w:t> Тетяна СТЕПАНОВА</w:t>
                  </w:r>
                </w:p>
              </w:tc>
            </w:tr>
          </w:tbl>
          <w:p w14:paraId="0FB86D74" w14:textId="77777777" w:rsidR="005F7F44" w:rsidRPr="005F7F44" w:rsidRDefault="005F7F44" w:rsidP="005F7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</w:p>
        </w:tc>
      </w:tr>
    </w:tbl>
    <w:p w14:paraId="54878735" w14:textId="424274DE" w:rsidR="00A2455E" w:rsidRPr="005F7F44" w:rsidRDefault="00A2455E" w:rsidP="005F7F44">
      <w:pPr>
        <w:shd w:val="clear" w:color="auto" w:fill="FCFCFC"/>
        <w:jc w:val="center"/>
        <w:rPr>
          <w:rFonts w:ascii="Times New Roman" w:hAnsi="Times New Roman" w:cs="Times New Roman"/>
        </w:rPr>
      </w:pPr>
    </w:p>
    <w:sectPr w:rsidR="00A2455E" w:rsidRPr="005F7F4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1F2"/>
    <w:rsid w:val="00023179"/>
    <w:rsid w:val="000F4567"/>
    <w:rsid w:val="00122CCE"/>
    <w:rsid w:val="0012439F"/>
    <w:rsid w:val="001503F3"/>
    <w:rsid w:val="00157460"/>
    <w:rsid w:val="001B1525"/>
    <w:rsid w:val="001D217E"/>
    <w:rsid w:val="001F5638"/>
    <w:rsid w:val="002334C5"/>
    <w:rsid w:val="002C09F3"/>
    <w:rsid w:val="00346E17"/>
    <w:rsid w:val="00410B69"/>
    <w:rsid w:val="004412E2"/>
    <w:rsid w:val="005A31F2"/>
    <w:rsid w:val="005F7F44"/>
    <w:rsid w:val="0061140A"/>
    <w:rsid w:val="00714473"/>
    <w:rsid w:val="00752ED3"/>
    <w:rsid w:val="00800C12"/>
    <w:rsid w:val="00824C71"/>
    <w:rsid w:val="008C5F1A"/>
    <w:rsid w:val="008D0E5B"/>
    <w:rsid w:val="00905689"/>
    <w:rsid w:val="00935DA0"/>
    <w:rsid w:val="00957DD8"/>
    <w:rsid w:val="00A10CB7"/>
    <w:rsid w:val="00A2455E"/>
    <w:rsid w:val="00A6456D"/>
    <w:rsid w:val="00AC4367"/>
    <w:rsid w:val="00AE3D3B"/>
    <w:rsid w:val="00AF2B15"/>
    <w:rsid w:val="00B2551C"/>
    <w:rsid w:val="00C759B7"/>
    <w:rsid w:val="00E24393"/>
    <w:rsid w:val="00E56DF7"/>
    <w:rsid w:val="00F61F43"/>
    <w:rsid w:val="00F644B4"/>
    <w:rsid w:val="00F86590"/>
    <w:rsid w:val="00F9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98791"/>
  <w15:chartTrackingRefBased/>
  <w15:docId w15:val="{1C880BEB-D73E-48CF-877D-5AE1E08E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4567"/>
    <w:rPr>
      <w:b/>
      <w:bCs/>
    </w:rPr>
  </w:style>
  <w:style w:type="paragraph" w:styleId="a4">
    <w:name w:val="Normal (Web)"/>
    <w:basedOn w:val="a"/>
    <w:uiPriority w:val="99"/>
    <w:semiHidden/>
    <w:unhideWhenUsed/>
    <w:rsid w:val="000F4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714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023179"/>
    <w:rPr>
      <w:color w:val="0000FF"/>
      <w:u w:val="single"/>
    </w:rPr>
  </w:style>
  <w:style w:type="character" w:styleId="a7">
    <w:name w:val="Emphasis"/>
    <w:basedOn w:val="a0"/>
    <w:uiPriority w:val="20"/>
    <w:qFormat/>
    <w:rsid w:val="00023179"/>
    <w:rPr>
      <w:i/>
      <w:iCs/>
    </w:rPr>
  </w:style>
  <w:style w:type="paragraph" w:styleId="a8">
    <w:name w:val="No Spacing"/>
    <w:basedOn w:val="a"/>
    <w:uiPriority w:val="1"/>
    <w:qFormat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3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trebuchetms14pt">
    <w:name w:val="2trebuchetms14pt"/>
    <w:basedOn w:val="a0"/>
    <w:rsid w:val="00F86590"/>
  </w:style>
  <w:style w:type="paragraph" w:customStyle="1" w:styleId="rvps2">
    <w:name w:val="rvps2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0">
    <w:name w:val="rvts0"/>
    <w:basedOn w:val="a0"/>
    <w:rsid w:val="00F86590"/>
  </w:style>
  <w:style w:type="paragraph" w:customStyle="1" w:styleId="20">
    <w:name w:val="20"/>
    <w:basedOn w:val="a"/>
    <w:rsid w:val="00752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88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62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85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86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52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01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02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19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07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3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03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54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474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20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1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94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874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59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23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6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194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25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22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57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40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69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75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84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54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32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00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99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</w:divsChild>
    </w:div>
    <w:div w:id="5931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6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22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79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3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9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2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84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55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58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8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7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72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8428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13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42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04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04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7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69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41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10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1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64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9019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6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52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539761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2263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1020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324807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91312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4890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491025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77603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6388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8916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45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98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1158726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8563548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98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73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9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44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4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40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44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1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92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9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54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28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00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3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43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8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785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48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9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095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42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541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502767">
          <w:marLeft w:val="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074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50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FFFFFF"/>
            <w:right w:val="none" w:sz="0" w:space="0" w:color="auto"/>
          </w:divBdr>
        </w:div>
        <w:div w:id="5640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39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9670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2280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9636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4579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149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6197751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4499050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946232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138843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7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91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55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274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02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56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53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02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0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8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30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09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751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21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9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579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3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719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60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6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64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0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541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3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83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95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58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130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35430</Words>
  <Characters>20196</Characters>
  <Application>Microsoft Office Word</Application>
  <DocSecurity>0</DocSecurity>
  <Lines>168</Lines>
  <Paragraphs>111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Danylo</dc:creator>
  <cp:keywords/>
  <dc:description/>
  <cp:lastModifiedBy>Danylo</cp:lastModifiedBy>
  <cp:revision>2</cp:revision>
  <dcterms:created xsi:type="dcterms:W3CDTF">2025-12-15T13:28:00Z</dcterms:created>
  <dcterms:modified xsi:type="dcterms:W3CDTF">2025-12-15T13:28:00Z</dcterms:modified>
</cp:coreProperties>
</file>